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31" w:rsidRPr="00D94863" w:rsidRDefault="00655231" w:rsidP="00655231">
      <w:pPr>
        <w:rPr>
          <w:sz w:val="24"/>
          <w:szCs w:val="24"/>
          <w:lang w:val="ru-RU"/>
        </w:rPr>
      </w:pPr>
      <w:r w:rsidRPr="00D94863">
        <w:rPr>
          <w:sz w:val="24"/>
          <w:szCs w:val="24"/>
          <w:lang w:val="ru-RU"/>
        </w:rPr>
        <w:t xml:space="preserve">Адрес происшествия: ул. Силина 7 кв.61 </w:t>
      </w:r>
      <w:r w:rsidR="0009677A" w:rsidRPr="00D94863">
        <w:rPr>
          <w:sz w:val="24"/>
          <w:szCs w:val="24"/>
          <w:lang w:val="ru-RU"/>
        </w:rPr>
        <w:t>Катков Алексей Юрьевич</w:t>
      </w:r>
      <w:r w:rsidR="00A72ED0" w:rsidRPr="00D94863">
        <w:rPr>
          <w:sz w:val="24"/>
          <w:szCs w:val="24"/>
          <w:lang w:val="ru-RU"/>
        </w:rPr>
        <w:t xml:space="preserve"> 925 9457</w:t>
      </w:r>
      <w:r w:rsidR="0009677A" w:rsidRPr="00D94863">
        <w:rPr>
          <w:sz w:val="24"/>
          <w:szCs w:val="24"/>
          <w:lang w:val="ru-RU"/>
        </w:rPr>
        <w:t xml:space="preserve"> </w:t>
      </w:r>
      <w:r w:rsidRPr="00D94863">
        <w:rPr>
          <w:sz w:val="24"/>
          <w:szCs w:val="24"/>
          <w:lang w:val="ru-RU"/>
        </w:rPr>
        <w:t>и кв.56</w:t>
      </w:r>
      <w:r w:rsidR="0009677A" w:rsidRPr="00D94863">
        <w:rPr>
          <w:sz w:val="24"/>
          <w:szCs w:val="24"/>
          <w:lang w:val="ru-RU"/>
        </w:rPr>
        <w:t xml:space="preserve"> </w:t>
      </w:r>
      <w:r w:rsidR="00573F5E" w:rsidRPr="00D94863">
        <w:rPr>
          <w:sz w:val="24"/>
          <w:szCs w:val="24"/>
          <w:lang w:val="ru-RU"/>
        </w:rPr>
        <w:t xml:space="preserve">Калинин(?) Николай Сергеевич </w:t>
      </w:r>
      <w:r w:rsidR="0009677A" w:rsidRPr="00D94863">
        <w:rPr>
          <w:sz w:val="24"/>
          <w:szCs w:val="24"/>
          <w:lang w:val="ru-RU"/>
        </w:rPr>
        <w:t>8 937 070-00-30</w:t>
      </w:r>
      <w:r w:rsidR="00573F5E" w:rsidRPr="00D94863">
        <w:rPr>
          <w:sz w:val="24"/>
          <w:szCs w:val="24"/>
          <w:lang w:val="ru-RU"/>
        </w:rPr>
        <w:t>.</w:t>
      </w:r>
    </w:p>
    <w:p w:rsidR="00A72ED0" w:rsidRPr="00D94863" w:rsidRDefault="00A72ED0" w:rsidP="00655231">
      <w:pPr>
        <w:rPr>
          <w:sz w:val="24"/>
          <w:szCs w:val="24"/>
          <w:lang w:val="ru-RU"/>
        </w:rPr>
      </w:pPr>
    </w:p>
    <w:p w:rsidR="00EE773B" w:rsidRPr="00D94863" w:rsidRDefault="00655231" w:rsidP="00655231">
      <w:pPr>
        <w:rPr>
          <w:sz w:val="24"/>
          <w:szCs w:val="24"/>
          <w:lang w:val="ru-RU"/>
        </w:rPr>
      </w:pPr>
      <w:r w:rsidRPr="00D94863">
        <w:rPr>
          <w:sz w:val="24"/>
          <w:szCs w:val="24"/>
          <w:lang w:val="ru-RU"/>
        </w:rPr>
        <w:t>УК: ТСЖ Приволжское, ИНН 6319141328, р/с 40703810754400000785, Сбербанк, БИК 043601607</w:t>
      </w:r>
      <w:r w:rsidR="0009677A" w:rsidRPr="00D94863">
        <w:rPr>
          <w:sz w:val="24"/>
          <w:szCs w:val="24"/>
          <w:lang w:val="ru-RU"/>
        </w:rPr>
        <w:t>, +79376481507</w:t>
      </w:r>
    </w:p>
    <w:p w:rsidR="00655231" w:rsidRPr="00D94863" w:rsidRDefault="00655231" w:rsidP="00655231">
      <w:pPr>
        <w:rPr>
          <w:sz w:val="24"/>
          <w:szCs w:val="24"/>
          <w:lang w:val="ru-RU"/>
        </w:rPr>
      </w:pPr>
    </w:p>
    <w:p w:rsidR="00655231" w:rsidRPr="00D94863" w:rsidRDefault="00923645" w:rsidP="00655231">
      <w:pPr>
        <w:rPr>
          <w:sz w:val="24"/>
          <w:szCs w:val="24"/>
          <w:lang w:val="ru-RU"/>
        </w:rPr>
      </w:pPr>
      <w:r w:rsidRPr="00D94863">
        <w:rPr>
          <w:sz w:val="24"/>
          <w:szCs w:val="24"/>
          <w:lang w:val="ru-RU"/>
        </w:rPr>
        <w:t xml:space="preserve">8 августа 2023 года в 3:00 (примерно) отправившись в туалет услышал необычный звук и увидел воду в коридоре. Выяснилось, что течет вода из подводки горячей воды к раковине на кухне. </w:t>
      </w:r>
    </w:p>
    <w:p w:rsidR="00923645" w:rsidRPr="00D94863" w:rsidRDefault="00923645" w:rsidP="00655231">
      <w:pPr>
        <w:rPr>
          <w:sz w:val="24"/>
          <w:szCs w:val="24"/>
          <w:lang w:val="ru-RU"/>
        </w:rPr>
      </w:pPr>
    </w:p>
    <w:p w:rsidR="00923645" w:rsidRPr="00D94863" w:rsidRDefault="00923645" w:rsidP="00655231">
      <w:pPr>
        <w:rPr>
          <w:sz w:val="24"/>
          <w:szCs w:val="24"/>
          <w:lang w:val="ru-RU"/>
        </w:rPr>
      </w:pPr>
      <w:r w:rsidRPr="00D94863">
        <w:rPr>
          <w:sz w:val="24"/>
          <w:szCs w:val="24"/>
          <w:lang w:val="ru-RU"/>
        </w:rPr>
        <w:t>К сожалению, не выспавшийся (да и другие проблемы имелись, не говоря о снизившейся стрессоустойчивости) был не совсем адекватен. Будить родственников в голову не пришло. Занялся срочной уборкой воды, чтобы меньше протекло к соседям снизу, т.к. объем воды на полу был значительным. Наверное, было бы правильным спуститься разбудить соседей, но поставил приоритетом уборку воды. Разбудить старшую дочь и отправить к соседям в голову не пришло.</w:t>
      </w:r>
      <w:r w:rsidR="007B22BA" w:rsidRPr="00D94863">
        <w:rPr>
          <w:sz w:val="24"/>
          <w:szCs w:val="24"/>
          <w:lang w:val="ru-RU"/>
        </w:rPr>
        <w:t xml:space="preserve"> Закончив удаление воды, почувствовал повышение давления. Прилег на несколько минут, прежде чем идти к</w:t>
      </w:r>
      <w:r w:rsidR="00DE1276" w:rsidRPr="00990729">
        <w:rPr>
          <w:sz w:val="24"/>
          <w:szCs w:val="24"/>
          <w:lang w:val="ru-RU"/>
        </w:rPr>
        <w:t xml:space="preserve"> </w:t>
      </w:r>
      <w:r w:rsidR="00DE1276">
        <w:rPr>
          <w:sz w:val="24"/>
          <w:szCs w:val="24"/>
          <w:lang w:val="ru-RU"/>
        </w:rPr>
        <w:t>соседям</w:t>
      </w:r>
      <w:r w:rsidR="007B22BA" w:rsidRPr="00D94863">
        <w:rPr>
          <w:sz w:val="24"/>
          <w:szCs w:val="24"/>
          <w:lang w:val="ru-RU"/>
        </w:rPr>
        <w:t>. Не заметил, как уснул. Разбудила жена, на звонок соседей снизу</w:t>
      </w:r>
      <w:r w:rsidR="00DE1276">
        <w:rPr>
          <w:sz w:val="24"/>
          <w:szCs w:val="24"/>
          <w:lang w:val="ru-RU"/>
        </w:rPr>
        <w:t xml:space="preserve"> в 8</w:t>
      </w:r>
      <w:r w:rsidR="00DE1276" w:rsidRPr="00990729">
        <w:rPr>
          <w:sz w:val="24"/>
          <w:szCs w:val="24"/>
          <w:lang w:val="ru-RU"/>
        </w:rPr>
        <w:t>:00</w:t>
      </w:r>
      <w:r w:rsidR="007B22BA" w:rsidRPr="00D94863">
        <w:rPr>
          <w:sz w:val="24"/>
          <w:szCs w:val="24"/>
          <w:lang w:val="ru-RU"/>
        </w:rPr>
        <w:t>. Как показал второй эпизод, даже если бы я сообщил сразу, купировать ущерб паркету и мебели скорее всего не получилось бы в любом случае – они реагируют разбуханием гораздо быстрее.</w:t>
      </w:r>
    </w:p>
    <w:p w:rsidR="007B22BA" w:rsidRPr="00D94863" w:rsidRDefault="007B22BA" w:rsidP="00655231">
      <w:pPr>
        <w:rPr>
          <w:sz w:val="24"/>
          <w:szCs w:val="24"/>
          <w:lang w:val="ru-RU"/>
        </w:rPr>
      </w:pPr>
    </w:p>
    <w:p w:rsidR="000022DC" w:rsidRPr="00D94863" w:rsidRDefault="000022DC" w:rsidP="00655231">
      <w:pPr>
        <w:rPr>
          <w:sz w:val="24"/>
          <w:szCs w:val="24"/>
          <w:lang w:val="ru-RU"/>
        </w:rPr>
      </w:pPr>
      <w:r w:rsidRPr="00D94863">
        <w:rPr>
          <w:sz w:val="24"/>
          <w:szCs w:val="24"/>
          <w:lang w:val="ru-RU"/>
        </w:rPr>
        <w:t>Когда менял подводку (</w:t>
      </w:r>
      <w:r w:rsidRPr="00D94863">
        <w:rPr>
          <w:sz w:val="24"/>
          <w:szCs w:val="24"/>
        </w:rPr>
        <w:t>CWFHS</w:t>
      </w:r>
      <w:r w:rsidRPr="00D94863">
        <w:rPr>
          <w:sz w:val="24"/>
          <w:szCs w:val="24"/>
          <w:lang w:val="ru-RU"/>
        </w:rPr>
        <w:t xml:space="preserve">040) честно не помню. Её срок службы по паспорту 10 лет. Осенью 2022 снимал раковину и при осмотре ничего примечательного не заметил.  Конечно в ее паспорте есть пункт «Товары под торговой маркой СТМ® застрахованы страховой компанией. В случае если в результате использования данной продукции будет причинен вред/ущерб жизни, здоровью или имуществу потребителей, страховая компания компенсирует все связанные с этим расходы». Чеков на покупку не сохранилось. Скорее всего покупал еще в то время, когда в основном расплачивался наличными (картой стал последние два-три года, соответственно из банковских документов не получить, даже если знать? когда было). И была она </w:t>
      </w:r>
      <w:proofErr w:type="spellStart"/>
      <w:r w:rsidRPr="00D94863">
        <w:rPr>
          <w:sz w:val="24"/>
          <w:szCs w:val="24"/>
          <w:lang w:val="ru-RU"/>
        </w:rPr>
        <w:t>свеже</w:t>
      </w:r>
      <w:proofErr w:type="spellEnd"/>
      <w:r w:rsidRPr="00D94863">
        <w:rPr>
          <w:sz w:val="24"/>
          <w:szCs w:val="24"/>
          <w:lang w:val="ru-RU"/>
        </w:rPr>
        <w:t xml:space="preserve"> купленная (возможно долго лежавшая на складе) или лежала у меня в запасе на всякий случай тоже не скажу. Можно попытаться установить дату изготовления по штрих-коду или еще </w:t>
      </w:r>
      <w:r w:rsidR="00255C74" w:rsidRPr="00D94863">
        <w:rPr>
          <w:sz w:val="24"/>
          <w:szCs w:val="24"/>
          <w:lang w:val="ru-RU"/>
        </w:rPr>
        <w:t>как, но она может дать срок</w:t>
      </w:r>
    </w:p>
    <w:p w:rsidR="007B22BA" w:rsidRPr="00D94863" w:rsidRDefault="000022DC" w:rsidP="00655231">
      <w:pPr>
        <w:rPr>
          <w:sz w:val="24"/>
          <w:szCs w:val="24"/>
          <w:lang w:val="ru-RU"/>
        </w:rPr>
      </w:pPr>
      <w:r w:rsidRPr="00D94863">
        <w:rPr>
          <w:sz w:val="24"/>
          <w:szCs w:val="24"/>
          <w:lang w:val="ru-RU"/>
        </w:rPr>
        <w:t>больше 10 лет,</w:t>
      </w:r>
      <w:r w:rsidR="00255C74" w:rsidRPr="00D94863">
        <w:rPr>
          <w:sz w:val="24"/>
          <w:szCs w:val="24"/>
          <w:lang w:val="ru-RU"/>
        </w:rPr>
        <w:t xml:space="preserve"> ничего не скажет о дате приобретения и/или установки. Стоимость такого мероприятия мне неизвестна, имеет смысл только в случае привлечения изготовителя, который будет проводить экспертизы доказывающие, что условия и срок эксплуатации были не надлежащие</w:t>
      </w:r>
      <w:r w:rsidR="006B4630" w:rsidRPr="00D94863">
        <w:rPr>
          <w:sz w:val="24"/>
          <w:szCs w:val="24"/>
          <w:lang w:val="ru-RU"/>
        </w:rPr>
        <w:t>, условия хранения, а то и вообще подделка</w:t>
      </w:r>
      <w:r w:rsidR="00255C74" w:rsidRPr="00D94863">
        <w:rPr>
          <w:sz w:val="24"/>
          <w:szCs w:val="24"/>
          <w:lang w:val="ru-RU"/>
        </w:rPr>
        <w:t xml:space="preserve">. Вероятность успешного перевода ответственности на них не очень </w:t>
      </w:r>
      <w:r w:rsidR="00A1115C">
        <w:rPr>
          <w:sz w:val="24"/>
          <w:szCs w:val="24"/>
          <w:lang w:val="ru-RU"/>
        </w:rPr>
        <w:t>велика</w:t>
      </w:r>
      <w:r w:rsidR="00255C74" w:rsidRPr="00D94863">
        <w:rPr>
          <w:sz w:val="24"/>
          <w:szCs w:val="24"/>
          <w:lang w:val="ru-RU"/>
        </w:rPr>
        <w:t>, но вот стоимость издержек по делу, которые мне как проигравшей стороне придется оплачивать сильно увеличится.</w:t>
      </w:r>
      <w:r w:rsidR="006B4630" w:rsidRPr="00D94863">
        <w:rPr>
          <w:sz w:val="24"/>
          <w:szCs w:val="24"/>
          <w:lang w:val="ru-RU"/>
        </w:rPr>
        <w:t xml:space="preserve"> Фото подводки на всякий случай сделал</w:t>
      </w:r>
      <w:r w:rsidR="00E870C3">
        <w:rPr>
          <w:sz w:val="24"/>
          <w:szCs w:val="24"/>
          <w:lang w:val="ru-RU"/>
        </w:rPr>
        <w:t xml:space="preserve"> и прилагаю</w:t>
      </w:r>
      <w:r w:rsidR="006B4630" w:rsidRPr="00D94863">
        <w:rPr>
          <w:sz w:val="24"/>
          <w:szCs w:val="24"/>
          <w:lang w:val="ru-RU"/>
        </w:rPr>
        <w:t>.</w:t>
      </w:r>
    </w:p>
    <w:p w:rsidR="00255C74" w:rsidRPr="00D94863" w:rsidRDefault="00255C74" w:rsidP="00655231">
      <w:pPr>
        <w:rPr>
          <w:sz w:val="24"/>
          <w:szCs w:val="24"/>
          <w:lang w:val="ru-RU"/>
        </w:rPr>
      </w:pPr>
    </w:p>
    <w:p w:rsidR="00990729" w:rsidRDefault="006B4630" w:rsidP="00655231">
      <w:pPr>
        <w:rPr>
          <w:sz w:val="24"/>
          <w:szCs w:val="24"/>
          <w:lang w:val="ru-RU"/>
        </w:rPr>
      </w:pPr>
      <w:r w:rsidRPr="00D94863">
        <w:rPr>
          <w:sz w:val="24"/>
          <w:szCs w:val="24"/>
          <w:lang w:val="ru-RU"/>
        </w:rPr>
        <w:t>Вечером, после всего</w:t>
      </w:r>
      <w:r w:rsidR="009826E3" w:rsidRPr="00D94863">
        <w:rPr>
          <w:sz w:val="24"/>
          <w:szCs w:val="24"/>
          <w:lang w:val="ru-RU"/>
        </w:rPr>
        <w:t xml:space="preserve"> (в 19:08 судя по времени звонка в ТСЖ)</w:t>
      </w:r>
      <w:r w:rsidRPr="00D94863">
        <w:rPr>
          <w:sz w:val="24"/>
          <w:szCs w:val="24"/>
          <w:lang w:val="ru-RU"/>
        </w:rPr>
        <w:t xml:space="preserve">, решил, что надо перекрыть и холодную воду </w:t>
      </w:r>
      <w:proofErr w:type="gramStart"/>
      <w:r w:rsidRPr="00D94863">
        <w:rPr>
          <w:sz w:val="24"/>
          <w:szCs w:val="24"/>
          <w:lang w:val="ru-RU"/>
        </w:rPr>
        <w:t>раковины,  уже</w:t>
      </w:r>
      <w:proofErr w:type="gramEnd"/>
      <w:r w:rsidRPr="00D94863">
        <w:rPr>
          <w:sz w:val="24"/>
          <w:szCs w:val="24"/>
          <w:lang w:val="ru-RU"/>
        </w:rPr>
        <w:t xml:space="preserve"> больше от страха. При перекрытии крана, кран отделился от трубы и произошло второе затопление.</w:t>
      </w:r>
      <w:r w:rsidR="009826E3" w:rsidRPr="00D94863">
        <w:rPr>
          <w:sz w:val="24"/>
          <w:szCs w:val="24"/>
          <w:lang w:val="ru-RU"/>
        </w:rPr>
        <w:t xml:space="preserve"> Первым делом занялся попытками ликвидировать течь, послав младшую дочь звонить в ТСЖ и перекрывать стояк. Подбор </w:t>
      </w:r>
      <w:r w:rsidR="009826E3" w:rsidRPr="00D94863">
        <w:rPr>
          <w:sz w:val="24"/>
          <w:szCs w:val="24"/>
          <w:lang w:val="ru-RU"/>
        </w:rPr>
        <w:lastRenderedPageBreak/>
        <w:t>чем заткнуть трубу с изливающейся водой</w:t>
      </w:r>
      <w:r w:rsidR="002640BC">
        <w:rPr>
          <w:sz w:val="24"/>
          <w:szCs w:val="24"/>
          <w:lang w:val="ru-RU"/>
        </w:rPr>
        <w:t>,</w:t>
      </w:r>
      <w:r w:rsidR="009826E3" w:rsidRPr="00D94863">
        <w:rPr>
          <w:sz w:val="24"/>
          <w:szCs w:val="24"/>
          <w:lang w:val="ru-RU"/>
        </w:rPr>
        <w:t xml:space="preserve"> пока смог (в результате использовал мелкую коническую скалку) забить в трубу (для этого еще было надо подпереть висящую трубу) т.к. просто воткнуть и попытаться придержать рукой было явно недостаточно, прошло от 5 до 10 минут (точнее не </w:t>
      </w:r>
      <w:r w:rsidR="00CA077B">
        <w:rPr>
          <w:sz w:val="24"/>
          <w:szCs w:val="24"/>
          <w:lang w:val="ru-RU"/>
        </w:rPr>
        <w:t>скажу</w:t>
      </w:r>
      <w:r w:rsidR="009826E3" w:rsidRPr="00D94863">
        <w:rPr>
          <w:sz w:val="24"/>
          <w:szCs w:val="24"/>
          <w:lang w:val="ru-RU"/>
        </w:rPr>
        <w:t xml:space="preserve">). К сожалению очередной стресс не добавил адекватности и первым делом посчитал (жена занялась водой на полу), что надо отделить от раковины блок </w:t>
      </w:r>
      <w:proofErr w:type="spellStart"/>
      <w:r w:rsidR="009826E3" w:rsidRPr="00D94863">
        <w:rPr>
          <w:sz w:val="24"/>
          <w:szCs w:val="24"/>
          <w:lang w:val="ru-RU"/>
        </w:rPr>
        <w:t>счетчик+кран</w:t>
      </w:r>
      <w:proofErr w:type="spellEnd"/>
      <w:r w:rsidR="009826E3" w:rsidRPr="00D94863">
        <w:rPr>
          <w:sz w:val="24"/>
          <w:szCs w:val="24"/>
          <w:lang w:val="ru-RU"/>
        </w:rPr>
        <w:t>. Через секунд двадцать до меня дошло, что делаю не самое срочное. Вдвоем занялись удалением воды</w:t>
      </w:r>
      <w:r w:rsidR="00356F1A" w:rsidRPr="00D94863">
        <w:rPr>
          <w:sz w:val="24"/>
          <w:szCs w:val="24"/>
          <w:lang w:val="ru-RU"/>
        </w:rPr>
        <w:t xml:space="preserve">. После завершения закончил отделение блока (фото блока прилагаю). </w:t>
      </w:r>
    </w:p>
    <w:p w:rsidR="004D6EA6" w:rsidRPr="00D94863" w:rsidRDefault="00356F1A" w:rsidP="00655231">
      <w:pPr>
        <w:rPr>
          <w:sz w:val="24"/>
          <w:szCs w:val="24"/>
          <w:lang w:val="ru-RU"/>
        </w:rPr>
      </w:pPr>
      <w:bookmarkStart w:id="0" w:name="_GoBack"/>
      <w:bookmarkEnd w:id="0"/>
      <w:r w:rsidRPr="00D94863">
        <w:rPr>
          <w:sz w:val="24"/>
          <w:szCs w:val="24"/>
          <w:lang w:val="ru-RU"/>
        </w:rPr>
        <w:t xml:space="preserve">По поводу виноват ли я во втором эпизоде у меня есть сомнения. Возможно при перекрытии крана я и допустил боковое усилие, но если такого хватило для отделения входящего крана от трубы, то на мой взгляд это уже не надлежащие состояние трубы находящейся в зоне ответственности ТСЖ. Возможна ли экспертиза для определения ответа на этот вопрос и её ориентировочная стоимость? (фото блока и места слома прилагаю). Разделение ответственности и стоимости ремонта по эпизодам возможна? Имеет ли экономический смысл? Скорее всего без суда с ТСЖ решить вопрос не удастся (весьма вероятно, что для ТСЖ </w:t>
      </w:r>
      <w:proofErr w:type="gramStart"/>
      <w:r w:rsidRPr="00D94863">
        <w:rPr>
          <w:sz w:val="24"/>
          <w:szCs w:val="24"/>
          <w:lang w:val="ru-RU"/>
        </w:rPr>
        <w:t>оплата ремонта это</w:t>
      </w:r>
      <w:proofErr w:type="gramEnd"/>
      <w:r w:rsidRPr="00D94863">
        <w:rPr>
          <w:sz w:val="24"/>
          <w:szCs w:val="24"/>
          <w:lang w:val="ru-RU"/>
        </w:rPr>
        <w:t xml:space="preserve"> вопрос банкротства).</w:t>
      </w:r>
      <w:r w:rsidR="004D6EA6" w:rsidRPr="00D94863">
        <w:rPr>
          <w:sz w:val="24"/>
          <w:szCs w:val="24"/>
          <w:lang w:val="ru-RU"/>
        </w:rPr>
        <w:t xml:space="preserve"> Соответственно возможен значительный объем затрат на экспертизы, адвоката, судебные издержки, которые придется понести, но неизвестно кем и когда (что с учетом инфляции особенно интересно) может быть возмещено. При этом хозяева пострадавшей стороны (а в первом эпизоде перевод ответственности вообще сомнителен) могут по первому просто включить значительную сумму моральной компенсации (сугубо для возмещения собственных затрат), что вместе с издержками может полностью нивелировать экономию. </w:t>
      </w:r>
    </w:p>
    <w:p w:rsidR="00D94863" w:rsidRPr="00D94863" w:rsidRDefault="00D94863" w:rsidP="00655231">
      <w:pPr>
        <w:rPr>
          <w:sz w:val="24"/>
          <w:szCs w:val="24"/>
          <w:lang w:val="ru-RU"/>
        </w:rPr>
      </w:pPr>
      <w:r w:rsidRPr="00D94863">
        <w:rPr>
          <w:sz w:val="24"/>
          <w:szCs w:val="24"/>
          <w:lang w:val="ru-RU"/>
        </w:rPr>
        <w:t xml:space="preserve">Сколько времени хранить блок </w:t>
      </w:r>
      <w:proofErr w:type="spellStart"/>
      <w:r w:rsidRPr="00D94863">
        <w:rPr>
          <w:sz w:val="24"/>
          <w:szCs w:val="24"/>
          <w:lang w:val="ru-RU"/>
        </w:rPr>
        <w:t>кран+счетчик</w:t>
      </w:r>
      <w:proofErr w:type="spellEnd"/>
      <w:r w:rsidRPr="00D94863">
        <w:rPr>
          <w:sz w:val="24"/>
          <w:szCs w:val="24"/>
          <w:lang w:val="ru-RU"/>
        </w:rPr>
        <w:t xml:space="preserve"> в неразобранном виде? Для экспертиз так и надо, или можно отделить счетчик и использовать? Или устанавливать новый счетчик?</w:t>
      </w:r>
    </w:p>
    <w:p w:rsidR="00D94863" w:rsidRPr="00D94863" w:rsidRDefault="00D94863" w:rsidP="00655231">
      <w:pPr>
        <w:rPr>
          <w:sz w:val="24"/>
          <w:szCs w:val="24"/>
          <w:lang w:val="ru-RU"/>
        </w:rPr>
      </w:pPr>
      <w:r w:rsidRPr="00D94863">
        <w:rPr>
          <w:sz w:val="24"/>
          <w:szCs w:val="24"/>
          <w:lang w:val="ru-RU"/>
        </w:rPr>
        <w:t>Наверное, нужен подходящий оценщик? Пока пострадавшие собирают счет от фирм делавших им мебель и ремонт с вопросом о стоимости восстановления и сумм нет. Как-то возможно надо попытаться разделить стоимость по эпизодам (если удастся перевести часть ответственности)? Сколько будет стоить представление наших интересов в этом деле?</w:t>
      </w:r>
    </w:p>
    <w:p w:rsidR="004D6EA6" w:rsidRPr="00D94863" w:rsidRDefault="004D6EA6" w:rsidP="00655231">
      <w:pPr>
        <w:rPr>
          <w:sz w:val="24"/>
          <w:szCs w:val="24"/>
          <w:lang w:val="ru-RU"/>
        </w:rPr>
      </w:pPr>
    </w:p>
    <w:p w:rsidR="00255C74" w:rsidRPr="00D94863" w:rsidRDefault="004D6EA6" w:rsidP="00655231">
      <w:pPr>
        <w:rPr>
          <w:sz w:val="24"/>
          <w:szCs w:val="24"/>
          <w:lang w:val="ru-RU"/>
        </w:rPr>
      </w:pPr>
      <w:r w:rsidRPr="00D94863">
        <w:rPr>
          <w:sz w:val="24"/>
          <w:szCs w:val="24"/>
          <w:lang w:val="ru-RU"/>
        </w:rPr>
        <w:t xml:space="preserve">Хотелось бы услышать компетентное мнение. Ну и также </w:t>
      </w:r>
      <w:r w:rsidR="00387620">
        <w:rPr>
          <w:sz w:val="24"/>
          <w:szCs w:val="24"/>
          <w:lang w:val="ru-RU"/>
        </w:rPr>
        <w:t xml:space="preserve">сколько и </w:t>
      </w:r>
      <w:r w:rsidRPr="00D94863">
        <w:rPr>
          <w:sz w:val="24"/>
          <w:szCs w:val="24"/>
          <w:lang w:val="ru-RU"/>
        </w:rPr>
        <w:t>куда переводить деньги за консультацию.</w:t>
      </w:r>
    </w:p>
    <w:sectPr w:rsidR="00255C74" w:rsidRPr="00D94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0C" w:rsidRDefault="00D4270C">
      <w:r>
        <w:separator/>
      </w:r>
    </w:p>
  </w:endnote>
  <w:endnote w:type="continuationSeparator" w:id="0">
    <w:p w:rsidR="00D4270C" w:rsidRDefault="00D4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3B" w:rsidRDefault="00EE77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3B" w:rsidRDefault="00EE77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3B" w:rsidRDefault="00EE77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0C" w:rsidRDefault="00D4270C">
      <w:r>
        <w:separator/>
      </w:r>
    </w:p>
  </w:footnote>
  <w:footnote w:type="continuationSeparator" w:id="0">
    <w:p w:rsidR="00D4270C" w:rsidRDefault="00D42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3B" w:rsidRDefault="00EE77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3B" w:rsidRDefault="00EE77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73B" w:rsidRDefault="00EE77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58"/>
    <w:rsid w:val="00001A6C"/>
    <w:rsid w:val="000022DC"/>
    <w:rsid w:val="0009677A"/>
    <w:rsid w:val="00255C74"/>
    <w:rsid w:val="002640BC"/>
    <w:rsid w:val="00356F1A"/>
    <w:rsid w:val="00387620"/>
    <w:rsid w:val="00483904"/>
    <w:rsid w:val="004B4458"/>
    <w:rsid w:val="004D6EA6"/>
    <w:rsid w:val="00573F5E"/>
    <w:rsid w:val="00655231"/>
    <w:rsid w:val="006B4630"/>
    <w:rsid w:val="007B22BA"/>
    <w:rsid w:val="00923645"/>
    <w:rsid w:val="009826E3"/>
    <w:rsid w:val="00990729"/>
    <w:rsid w:val="00A1115C"/>
    <w:rsid w:val="00A72ED0"/>
    <w:rsid w:val="00A86B6D"/>
    <w:rsid w:val="00AB549F"/>
    <w:rsid w:val="00C2406A"/>
    <w:rsid w:val="00CA077B"/>
    <w:rsid w:val="00D4270C"/>
    <w:rsid w:val="00D94863"/>
    <w:rsid w:val="00DE1276"/>
    <w:rsid w:val="00E365DF"/>
    <w:rsid w:val="00E870C3"/>
    <w:rsid w:val="00E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AB54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5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2;&#1076;&#1084;&#1080;&#1085;&#1080;&#1089;&#1090;&#1088;&#1072;&#1090;&#1086;&#1088;\AppData\Roaming\Microsoft\&#1064;&#1072;&#1073;&#1083;&#1086;&#1085;&#1099;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интервалом.dotx</Template>
  <TotalTime>0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2023-08-10T01:17:00Z</dcterms:created>
  <dcterms:modified xsi:type="dcterms:W3CDTF">2023-08-11T02:24:00Z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